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0F" w:rsidRDefault="00D2740F" w:rsidP="00D2740F">
      <w:pPr>
        <w:pStyle w:val="23"/>
        <w:framePr w:w="10714" w:h="6631" w:hRule="exact" w:wrap="none" w:vAnchor="page" w:hAnchor="page" w:x="646" w:y="36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2740F" w:rsidRPr="00D81CC9" w:rsidRDefault="00D2740F" w:rsidP="00D2740F">
      <w:pPr>
        <w:pStyle w:val="a4"/>
        <w:framePr w:w="10714" w:h="6631" w:hRule="exact" w:wrap="none" w:vAnchor="page" w:hAnchor="page" w:x="646" w:y="361"/>
        <w:rPr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628650" cy="65722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40F" w:rsidRDefault="00D2740F" w:rsidP="00D2740F">
      <w:pPr>
        <w:pStyle w:val="a4"/>
        <w:framePr w:w="10714" w:h="6631" w:hRule="exact" w:wrap="none" w:vAnchor="page" w:hAnchor="page" w:x="646" w:y="361"/>
        <w:rPr>
          <w:sz w:val="32"/>
          <w:szCs w:val="32"/>
        </w:rPr>
      </w:pPr>
    </w:p>
    <w:p w:rsidR="00D2740F" w:rsidRDefault="00D2740F" w:rsidP="00D2740F">
      <w:pPr>
        <w:pStyle w:val="a4"/>
        <w:framePr w:w="10714" w:h="6631" w:hRule="exact" w:wrap="none" w:vAnchor="page" w:hAnchor="page" w:x="646" w:y="361"/>
        <w:rPr>
          <w:sz w:val="32"/>
          <w:szCs w:val="32"/>
        </w:rPr>
      </w:pPr>
    </w:p>
    <w:p w:rsidR="00D2740F" w:rsidRPr="00D81CC9" w:rsidRDefault="00D2740F" w:rsidP="00D2740F">
      <w:pPr>
        <w:pStyle w:val="a4"/>
        <w:framePr w:w="10714" w:h="6631" w:hRule="exact" w:wrap="none" w:vAnchor="page" w:hAnchor="page" w:x="646" w:y="361"/>
        <w:rPr>
          <w:sz w:val="32"/>
          <w:szCs w:val="32"/>
        </w:rPr>
      </w:pPr>
      <w:r w:rsidRPr="00D81CC9">
        <w:rPr>
          <w:sz w:val="32"/>
          <w:szCs w:val="32"/>
        </w:rPr>
        <w:t>Администрация Шеломковского сельсовета</w:t>
      </w:r>
    </w:p>
    <w:p w:rsidR="00D2740F" w:rsidRPr="00D81CC9" w:rsidRDefault="00D2740F" w:rsidP="00D2740F">
      <w:pPr>
        <w:pStyle w:val="a6"/>
        <w:framePr w:w="10714" w:h="6631" w:hRule="exact" w:wrap="none" w:vAnchor="page" w:hAnchor="page" w:x="646" w:y="361"/>
        <w:rPr>
          <w:szCs w:val="32"/>
        </w:rPr>
      </w:pPr>
      <w:r w:rsidRPr="00D81CC9">
        <w:rPr>
          <w:szCs w:val="32"/>
        </w:rPr>
        <w:t>Дзержинского района Красноярского края</w:t>
      </w:r>
    </w:p>
    <w:p w:rsidR="00D2740F" w:rsidRPr="00D81CC9" w:rsidRDefault="00D2740F" w:rsidP="00D2740F">
      <w:pPr>
        <w:pStyle w:val="3"/>
        <w:framePr w:w="10714" w:h="6631" w:hRule="exact" w:wrap="none" w:vAnchor="page" w:hAnchor="page" w:x="646" w:y="361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1CC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740F" w:rsidRPr="003F50DD" w:rsidRDefault="00D2740F" w:rsidP="00D2740F">
      <w:pPr>
        <w:framePr w:w="10714" w:h="6631" w:hRule="exact" w:wrap="none" w:vAnchor="page" w:hAnchor="page" w:x="646" w:y="361"/>
        <w:jc w:val="center"/>
        <w:rPr>
          <w:rFonts w:ascii="Times New Roman" w:hAnsi="Times New Roman"/>
          <w:b/>
          <w:sz w:val="28"/>
          <w:szCs w:val="28"/>
        </w:rPr>
      </w:pPr>
      <w:r w:rsidRPr="00D81CC9">
        <w:rPr>
          <w:rFonts w:ascii="Times New Roman" w:hAnsi="Times New Roman"/>
          <w:sz w:val="32"/>
          <w:szCs w:val="32"/>
        </w:rPr>
        <w:t>с. Шеломки</w:t>
      </w:r>
    </w:p>
    <w:p w:rsidR="00D2740F" w:rsidRPr="00D81CC9" w:rsidRDefault="001E2A4B" w:rsidP="00D2740F">
      <w:pPr>
        <w:framePr w:w="10714" w:h="6631" w:hRule="exact" w:wrap="none" w:vAnchor="page" w:hAnchor="page" w:x="646" w:y="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2740F">
        <w:rPr>
          <w:rFonts w:ascii="Times New Roman" w:hAnsi="Times New Roman"/>
          <w:sz w:val="28"/>
          <w:szCs w:val="28"/>
        </w:rPr>
        <w:t>.09.2022</w:t>
      </w:r>
      <w:r w:rsidR="00D2740F" w:rsidRPr="00D81CC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№36</w:t>
      </w:r>
      <w:r w:rsidR="00D2740F">
        <w:rPr>
          <w:rFonts w:ascii="Times New Roman" w:hAnsi="Times New Roman"/>
          <w:sz w:val="28"/>
          <w:szCs w:val="28"/>
        </w:rPr>
        <w:t>-п</w:t>
      </w:r>
    </w:p>
    <w:p w:rsidR="00D2740F" w:rsidRDefault="00D2740F" w:rsidP="00D2740F">
      <w:pPr>
        <w:pStyle w:val="23"/>
        <w:framePr w:w="10714" w:h="6631" w:hRule="exact" w:wrap="none" w:vAnchor="page" w:hAnchor="page" w:x="646" w:y="36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2740F" w:rsidRPr="00CE0003" w:rsidRDefault="00D2740F" w:rsidP="00D2740F">
      <w:pPr>
        <w:pStyle w:val="23"/>
        <w:framePr w:w="10714" w:h="6631" w:hRule="exact" w:wrap="none" w:vAnchor="page" w:hAnchor="page" w:x="646" w:y="36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E0003">
        <w:rPr>
          <w:sz w:val="28"/>
          <w:szCs w:val="28"/>
        </w:rPr>
        <w:t xml:space="preserve">В соответствии </w:t>
      </w:r>
      <w:r w:rsidRPr="00CE0003">
        <w:rPr>
          <w:sz w:val="28"/>
          <w:szCs w:val="28"/>
          <w:lang w:val="en-US" w:eastAsia="en-US" w:bidi="en-US"/>
        </w:rPr>
        <w:t>c</w:t>
      </w:r>
      <w:r>
        <w:rPr>
          <w:sz w:val="28"/>
          <w:szCs w:val="28"/>
        </w:rPr>
        <w:t xml:space="preserve"> </w:t>
      </w:r>
      <w:r w:rsidRPr="00CE000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</w:p>
    <w:p w:rsidR="00D2740F" w:rsidRPr="00CE0003" w:rsidRDefault="00D2740F" w:rsidP="00D2740F">
      <w:pPr>
        <w:pStyle w:val="23"/>
        <w:framePr w:w="10714" w:h="6631" w:hRule="exact" w:wrap="none" w:vAnchor="page" w:hAnchor="page" w:x="646" w:y="36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E0003">
        <w:rPr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</w:t>
      </w:r>
      <w:r>
        <w:rPr>
          <w:sz w:val="28"/>
          <w:szCs w:val="28"/>
        </w:rPr>
        <w:t xml:space="preserve"> </w:t>
      </w:r>
      <w:r w:rsidRPr="00CE0003">
        <w:rPr>
          <w:sz w:val="28"/>
          <w:szCs w:val="28"/>
        </w:rPr>
        <w:t>присвоения, изменения и аннулирования адресов»</w:t>
      </w:r>
      <w:r>
        <w:rPr>
          <w:sz w:val="28"/>
          <w:szCs w:val="28"/>
        </w:rPr>
        <w:t xml:space="preserve">, </w:t>
      </w:r>
      <w:r w:rsidRPr="00CE0003">
        <w:rPr>
          <w:sz w:val="28"/>
          <w:szCs w:val="28"/>
        </w:rPr>
        <w:t>п.10 ст. 6 Устава муниципального образования Шеломковского сельсовета Дзержинского района</w:t>
      </w:r>
      <w:r>
        <w:rPr>
          <w:sz w:val="28"/>
          <w:szCs w:val="28"/>
        </w:rPr>
        <w:t xml:space="preserve"> </w:t>
      </w:r>
      <w:r w:rsidRPr="00CE0003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</w:t>
      </w:r>
      <w:r w:rsidRPr="00CE0003">
        <w:rPr>
          <w:sz w:val="28"/>
          <w:szCs w:val="28"/>
        </w:rPr>
        <w:t>ПОСТАНОВЛЯЕТ:</w:t>
      </w:r>
    </w:p>
    <w:p w:rsidR="00D2740F" w:rsidRPr="00CE0003" w:rsidRDefault="00D2740F" w:rsidP="00D2740F">
      <w:pPr>
        <w:pStyle w:val="23"/>
        <w:framePr w:w="10714" w:h="6631" w:hRule="exact" w:wrap="none" w:vAnchor="page" w:hAnchor="page" w:x="646" w:y="36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71C52" w:rsidRDefault="00D71C52">
      <w:pPr>
        <w:rPr>
          <w:sz w:val="2"/>
          <w:szCs w:val="2"/>
        </w:rPr>
      </w:pPr>
    </w:p>
    <w:p w:rsidR="00D71C52" w:rsidRPr="008C2DD0" w:rsidRDefault="003F692E" w:rsidP="00D2740F">
      <w:pPr>
        <w:pStyle w:val="23"/>
        <w:framePr w:w="10714" w:h="7516" w:hRule="exact" w:wrap="none" w:vAnchor="page" w:hAnchor="page" w:x="537" w:y="6886"/>
        <w:numPr>
          <w:ilvl w:val="0"/>
          <w:numId w:val="1"/>
        </w:numPr>
        <w:shd w:val="clear" w:color="auto" w:fill="auto"/>
        <w:tabs>
          <w:tab w:val="left" w:pos="246"/>
        </w:tabs>
        <w:spacing w:line="240" w:lineRule="auto"/>
        <w:ind w:firstLine="709"/>
        <w:rPr>
          <w:sz w:val="28"/>
          <w:szCs w:val="28"/>
        </w:rPr>
      </w:pPr>
      <w:r w:rsidRPr="00CE0003">
        <w:rPr>
          <w:sz w:val="28"/>
          <w:szCs w:val="28"/>
        </w:rPr>
        <w:t>Присвоить адреса объектам адресации согласно приложению № 1 к настоящему постановлению на основании</w:t>
      </w:r>
      <w:r w:rsidR="008C2DD0">
        <w:rPr>
          <w:sz w:val="28"/>
          <w:szCs w:val="28"/>
        </w:rPr>
        <w:t xml:space="preserve"> </w:t>
      </w:r>
      <w:r w:rsidRPr="008C2DD0">
        <w:rPr>
          <w:sz w:val="28"/>
          <w:szCs w:val="28"/>
        </w:rPr>
        <w:t>Постановления администрации Дзержинского района Красноярского края №428-п от 29.07.2022</w:t>
      </w:r>
    </w:p>
    <w:p w:rsidR="00D71C52" w:rsidRPr="00CE0003" w:rsidRDefault="003F692E" w:rsidP="00D2740F">
      <w:pPr>
        <w:pStyle w:val="23"/>
        <w:framePr w:w="10714" w:h="7516" w:hRule="exact" w:wrap="none" w:vAnchor="page" w:hAnchor="page" w:x="537" w:y="6886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firstLine="709"/>
        <w:rPr>
          <w:sz w:val="28"/>
          <w:szCs w:val="28"/>
        </w:rPr>
      </w:pPr>
      <w:r w:rsidRPr="00CE0003">
        <w:rPr>
          <w:sz w:val="28"/>
          <w:szCs w:val="28"/>
        </w:rPr>
        <w:t>Разместить в Государственном адресном реестре сведения об адресах согласно приложению № 1 к настоящему постановлению</w:t>
      </w:r>
    </w:p>
    <w:p w:rsidR="00D71C52" w:rsidRPr="00CE0003" w:rsidRDefault="003F692E" w:rsidP="00D2740F">
      <w:pPr>
        <w:pStyle w:val="23"/>
        <w:framePr w:w="10714" w:h="7516" w:hRule="exact" w:wrap="none" w:vAnchor="page" w:hAnchor="page" w:x="537" w:y="6886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firstLine="709"/>
        <w:rPr>
          <w:sz w:val="28"/>
          <w:szCs w:val="28"/>
        </w:rPr>
      </w:pPr>
      <w:r w:rsidRPr="00CE0003">
        <w:rPr>
          <w:sz w:val="28"/>
          <w:szCs w:val="28"/>
        </w:rPr>
        <w:t>Контроль за исполнением настоящего постановления возложить на специалиста 1-й категории Е.А.Самохину</w:t>
      </w:r>
    </w:p>
    <w:p w:rsidR="00D71C52" w:rsidRPr="00CE0003" w:rsidRDefault="003F692E" w:rsidP="00D2740F">
      <w:pPr>
        <w:pStyle w:val="23"/>
        <w:framePr w:w="10714" w:h="7516" w:hRule="exact" w:wrap="none" w:vAnchor="page" w:hAnchor="page" w:x="537" w:y="6886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firstLine="709"/>
        <w:rPr>
          <w:sz w:val="28"/>
          <w:szCs w:val="28"/>
        </w:rPr>
      </w:pPr>
      <w:r w:rsidRPr="00CE0003">
        <w:rPr>
          <w:sz w:val="28"/>
          <w:szCs w:val="28"/>
        </w:rPr>
        <w:t>Установить, что присвоение адресов не влечет возникновения или прекращения прав физических или юридических лиц на объекты адресации</w:t>
      </w:r>
      <w:r w:rsidR="00CE0003" w:rsidRPr="00CE0003">
        <w:rPr>
          <w:sz w:val="28"/>
          <w:szCs w:val="28"/>
        </w:rPr>
        <w:t>.</w:t>
      </w: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tabs>
          <w:tab w:val="left" w:pos="285"/>
        </w:tabs>
        <w:spacing w:line="240" w:lineRule="auto"/>
        <w:ind w:firstLine="709"/>
        <w:rPr>
          <w:sz w:val="28"/>
          <w:szCs w:val="28"/>
        </w:rPr>
      </w:pP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tabs>
          <w:tab w:val="left" w:pos="285"/>
        </w:tabs>
        <w:spacing w:line="240" w:lineRule="auto"/>
        <w:ind w:firstLine="709"/>
        <w:rPr>
          <w:sz w:val="28"/>
          <w:szCs w:val="28"/>
        </w:rPr>
      </w:pP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tabs>
          <w:tab w:val="left" w:pos="285"/>
        </w:tabs>
        <w:spacing w:line="240" w:lineRule="auto"/>
        <w:ind w:firstLine="709"/>
        <w:rPr>
          <w:sz w:val="28"/>
          <w:szCs w:val="28"/>
        </w:rPr>
      </w:pP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E0003">
        <w:rPr>
          <w:sz w:val="28"/>
          <w:szCs w:val="28"/>
        </w:rPr>
        <w:t xml:space="preserve">глава сельсовета           </w:t>
      </w:r>
      <w:r>
        <w:rPr>
          <w:sz w:val="28"/>
          <w:szCs w:val="28"/>
        </w:rPr>
        <w:t xml:space="preserve">                          </w:t>
      </w:r>
      <w:r w:rsidRPr="00CE0003">
        <w:rPr>
          <w:sz w:val="28"/>
          <w:szCs w:val="28"/>
        </w:rPr>
        <w:t xml:space="preserve">                                    Шестопалов С.В.</w:t>
      </w: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spacing w:line="220" w:lineRule="exact"/>
        <w:ind w:firstLine="0"/>
        <w:rPr>
          <w:sz w:val="28"/>
          <w:szCs w:val="28"/>
        </w:rPr>
      </w:pP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tabs>
          <w:tab w:val="left" w:pos="285"/>
        </w:tabs>
        <w:spacing w:line="254" w:lineRule="exact"/>
        <w:ind w:firstLine="0"/>
        <w:rPr>
          <w:sz w:val="28"/>
          <w:szCs w:val="28"/>
        </w:rPr>
      </w:pP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tabs>
          <w:tab w:val="left" w:pos="285"/>
        </w:tabs>
        <w:spacing w:line="254" w:lineRule="exact"/>
        <w:ind w:firstLine="0"/>
        <w:rPr>
          <w:sz w:val="28"/>
          <w:szCs w:val="28"/>
        </w:rPr>
      </w:pPr>
    </w:p>
    <w:p w:rsidR="00D71C52" w:rsidRPr="00D2740F" w:rsidRDefault="003E0C13" w:rsidP="00D2740F">
      <w:pPr>
        <w:sectPr w:rsidR="00D71C52" w:rsidRPr="00D274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margin-left:42.8pt;margin-top:233.15pt;width:6pt;height:4.45pt;flip:y;z-index:-251658240;mso-position-horizontal-relative:page;mso-position-vertical-relative:page" adj=",1153294,-154080" filled="t" strokecolor="white [3212]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B64B3" w:rsidRPr="003B64B3" w:rsidRDefault="003B64B3" w:rsidP="003B64B3">
      <w:pPr>
        <w:pStyle w:val="23"/>
        <w:framePr w:w="10786" w:h="1618" w:hRule="exact" w:wrap="none" w:vAnchor="page" w:hAnchor="page" w:x="706" w:y="436"/>
        <w:shd w:val="clear" w:color="auto" w:fill="auto"/>
        <w:tabs>
          <w:tab w:val="left" w:pos="8621"/>
        </w:tabs>
        <w:spacing w:line="336" w:lineRule="exact"/>
        <w:ind w:left="7800" w:firstLine="1360"/>
        <w:jc w:val="right"/>
        <w:rPr>
          <w:sz w:val="24"/>
          <w:szCs w:val="24"/>
        </w:rPr>
      </w:pPr>
      <w:r w:rsidRPr="003B64B3">
        <w:rPr>
          <w:sz w:val="24"/>
          <w:szCs w:val="24"/>
        </w:rPr>
        <w:lastRenderedPageBreak/>
        <w:t>Приложение №1 к постановлению</w:t>
      </w:r>
    </w:p>
    <w:p w:rsidR="003B64B3" w:rsidRPr="003B64B3" w:rsidRDefault="001E2A4B" w:rsidP="003B64B3">
      <w:pPr>
        <w:pStyle w:val="23"/>
        <w:framePr w:w="10786" w:h="1618" w:hRule="exact" w:wrap="none" w:vAnchor="page" w:hAnchor="page" w:x="706" w:y="436"/>
        <w:shd w:val="clear" w:color="auto" w:fill="auto"/>
        <w:tabs>
          <w:tab w:val="left" w:pos="9042"/>
        </w:tabs>
        <w:spacing w:after="273" w:line="336" w:lineRule="exact"/>
        <w:ind w:left="62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от 15.09.2022</w:t>
      </w:r>
      <w:r>
        <w:rPr>
          <w:sz w:val="24"/>
          <w:szCs w:val="24"/>
        </w:rPr>
        <w:tab/>
        <w:t>№ 36</w:t>
      </w:r>
      <w:r w:rsidR="003B64B3" w:rsidRPr="003B64B3">
        <w:rPr>
          <w:sz w:val="24"/>
          <w:szCs w:val="24"/>
        </w:rPr>
        <w:t>-п</w:t>
      </w:r>
    </w:p>
    <w:p w:rsidR="003B64B3" w:rsidRPr="003B64B3" w:rsidRDefault="003B64B3" w:rsidP="003B64B3">
      <w:pPr>
        <w:pStyle w:val="23"/>
        <w:framePr w:w="10786" w:h="1618" w:hRule="exact" w:wrap="none" w:vAnchor="page" w:hAnchor="page" w:x="706" w:y="436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r w:rsidRPr="003B64B3">
        <w:rPr>
          <w:sz w:val="24"/>
          <w:szCs w:val="24"/>
        </w:rPr>
        <w:t>Перечень присвоенных адресов объектов адресации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135"/>
        <w:gridCol w:w="2976"/>
        <w:gridCol w:w="2269"/>
        <w:gridCol w:w="2051"/>
        <w:gridCol w:w="1798"/>
      </w:tblGrid>
      <w:tr w:rsidR="001E2A4B" w:rsidRPr="003B64B3" w:rsidTr="001E2A4B">
        <w:trPr>
          <w:trHeight w:hRule="exact" w:val="272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3B64B3" w:rsidRPr="003B64B3" w:rsidRDefault="003B64B3" w:rsidP="003B64B3">
            <w:pPr>
              <w:framePr w:w="10786" w:h="4786" w:wrap="none" w:vAnchor="page" w:hAnchor="page" w:x="556" w:y="2596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Тип</w:t>
            </w:r>
          </w:p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объекта</w:t>
            </w:r>
          </w:p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адресации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Адрес объекта адресации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Уникальный номер адреса объекта адресации в ГАР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Кадастровый номер объекта недвижимости, являющегося объектом адресации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Описание</w:t>
            </w:r>
          </w:p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местоположения объекта адресации</w:t>
            </w:r>
          </w:p>
        </w:tc>
      </w:tr>
      <w:tr w:rsidR="001E2A4B" w:rsidRPr="003B64B3" w:rsidTr="001E2A4B">
        <w:trPr>
          <w:trHeight w:hRule="exact" w:val="37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Земельный</w:t>
            </w:r>
          </w:p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участок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 xml:space="preserve">Российская Федерация, Красноярский край, муниципальный район Дзержинский, сельское поселение Шеломковский сельсовет, земельный участок </w:t>
            </w:r>
            <w:r w:rsidR="00A75FD9">
              <w:rPr>
                <w:rStyle w:val="24"/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B3" w:rsidRPr="003B64B3" w:rsidRDefault="001E2A4B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E2A4B">
              <w:rPr>
                <w:sz w:val="24"/>
                <w:szCs w:val="24"/>
              </w:rPr>
              <w:t>a34728cd-bff24f09-983eefea6f4b3485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24:10:2305001:26</w:t>
            </w:r>
            <w:r w:rsidR="001E2A4B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Российская Федерация, Красноярский край, Дзержинский район, сельское поселение, Шеломковский сельсовет в 50 м на север от д.Макарово, корп.</w:t>
            </w:r>
            <w:r w:rsidR="001E2A4B">
              <w:rPr>
                <w:rStyle w:val="24"/>
                <w:sz w:val="24"/>
                <w:szCs w:val="24"/>
              </w:rPr>
              <w:t>1</w:t>
            </w:r>
          </w:p>
        </w:tc>
      </w:tr>
    </w:tbl>
    <w:p w:rsidR="00D71C52" w:rsidRDefault="00D71C52">
      <w:pPr>
        <w:rPr>
          <w:sz w:val="2"/>
          <w:szCs w:val="2"/>
        </w:rPr>
      </w:pPr>
    </w:p>
    <w:sectPr w:rsidR="00D71C52" w:rsidSect="00D71C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98" w:rsidRDefault="00BA2298" w:rsidP="00D71C52">
      <w:r>
        <w:separator/>
      </w:r>
    </w:p>
  </w:endnote>
  <w:endnote w:type="continuationSeparator" w:id="0">
    <w:p w:rsidR="00BA2298" w:rsidRDefault="00BA2298" w:rsidP="00D7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98" w:rsidRDefault="00BA2298"/>
  </w:footnote>
  <w:footnote w:type="continuationSeparator" w:id="0">
    <w:p w:rsidR="00BA2298" w:rsidRDefault="00BA22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CC1"/>
    <w:multiLevelType w:val="multilevel"/>
    <w:tmpl w:val="A9CED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1C52"/>
    <w:rsid w:val="000675AA"/>
    <w:rsid w:val="00136C4B"/>
    <w:rsid w:val="001E2A4B"/>
    <w:rsid w:val="003B64B3"/>
    <w:rsid w:val="003E0C13"/>
    <w:rsid w:val="003F692E"/>
    <w:rsid w:val="008C2DD0"/>
    <w:rsid w:val="00A75FD9"/>
    <w:rsid w:val="00B46E30"/>
    <w:rsid w:val="00BA2298"/>
    <w:rsid w:val="00CE0003"/>
    <w:rsid w:val="00D2740F"/>
    <w:rsid w:val="00D71C52"/>
    <w:rsid w:val="00DA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C52"/>
    <w:rPr>
      <w:color w:val="000000"/>
    </w:rPr>
  </w:style>
  <w:style w:type="paragraph" w:styleId="3">
    <w:name w:val="heading 3"/>
    <w:basedOn w:val="a"/>
    <w:next w:val="a"/>
    <w:link w:val="30"/>
    <w:qFormat/>
    <w:rsid w:val="00D2740F"/>
    <w:pPr>
      <w:keepNext/>
      <w:widowControl/>
      <w:spacing w:before="240" w:after="60" w:line="276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C52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D71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1"/>
    <w:rsid w:val="00D71C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71C52"/>
    <w:rPr>
      <w:rFonts w:ascii="Corbel" w:eastAsia="Corbel" w:hAnsi="Corbel" w:cs="Corbe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D71C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D71C52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sid w:val="00D71C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Заголовок №3_"/>
    <w:basedOn w:val="a0"/>
    <w:link w:val="35"/>
    <w:rsid w:val="00D71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D71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sid w:val="00D71C5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71C5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71C52"/>
    <w:pPr>
      <w:shd w:val="clear" w:color="auto" w:fill="FFFFFF"/>
      <w:spacing w:line="0" w:lineRule="atLeast"/>
      <w:jc w:val="center"/>
      <w:outlineLvl w:val="0"/>
    </w:pPr>
    <w:rPr>
      <w:rFonts w:ascii="Corbel" w:eastAsia="Corbel" w:hAnsi="Corbel" w:cs="Corbel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D71C52"/>
    <w:pPr>
      <w:shd w:val="clear" w:color="auto" w:fill="FFFFFF"/>
      <w:spacing w:after="360" w:line="0" w:lineRule="atLeast"/>
      <w:jc w:val="center"/>
      <w:outlineLvl w:val="1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35">
    <w:name w:val="Заголовок №3"/>
    <w:basedOn w:val="a"/>
    <w:link w:val="34"/>
    <w:rsid w:val="00D71C52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D71C52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2740F"/>
    <w:rPr>
      <w:rFonts w:ascii="Arial" w:eastAsia="Times New Roman" w:hAnsi="Arial" w:cs="Arial"/>
      <w:b/>
      <w:bCs/>
      <w:sz w:val="26"/>
      <w:szCs w:val="26"/>
      <w:lang w:eastAsia="en-US" w:bidi="ar-SA"/>
    </w:rPr>
  </w:style>
  <w:style w:type="paragraph" w:styleId="a4">
    <w:name w:val="Title"/>
    <w:basedOn w:val="a"/>
    <w:link w:val="a5"/>
    <w:qFormat/>
    <w:rsid w:val="00D2740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D2740F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6">
    <w:name w:val="Subtitle"/>
    <w:basedOn w:val="a"/>
    <w:link w:val="a7"/>
    <w:qFormat/>
    <w:rsid w:val="00D2740F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D2740F"/>
    <w:rPr>
      <w:rFonts w:ascii="Times New Roman" w:eastAsia="Times New Roman" w:hAnsi="Times New Roman" w:cs="Times New Roman"/>
      <w:b/>
      <w:sz w:val="3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*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4</cp:revision>
  <cp:lastPrinted>2022-10-04T01:16:00Z</cp:lastPrinted>
  <dcterms:created xsi:type="dcterms:W3CDTF">2022-09-20T02:08:00Z</dcterms:created>
  <dcterms:modified xsi:type="dcterms:W3CDTF">2022-10-04T01:17:00Z</dcterms:modified>
</cp:coreProperties>
</file>